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83CEE" w14:textId="41D8C7F0" w:rsidR="00314A0C" w:rsidRPr="003200D1" w:rsidRDefault="00314A0C" w:rsidP="00861866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3200D1">
        <w:rPr>
          <w:rFonts w:ascii="TH SarabunPSK" w:hAnsi="TH SarabunPSK" w:cs="TH SarabunPSK"/>
          <w:b/>
          <w:bCs/>
          <w:sz w:val="44"/>
          <w:szCs w:val="44"/>
          <w:cs/>
        </w:rPr>
        <w:t>สารบัญ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5"/>
        <w:gridCol w:w="720"/>
      </w:tblGrid>
      <w:tr w:rsidR="00145E42" w:rsidRPr="003200D1" w14:paraId="12FB5EEE" w14:textId="77777777" w:rsidTr="00722513">
        <w:tc>
          <w:tcPr>
            <w:tcW w:w="8635" w:type="dxa"/>
          </w:tcPr>
          <w:p w14:paraId="15882B8B" w14:textId="3E52F3ED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เรื่อง</w:t>
            </w:r>
          </w:p>
        </w:tc>
        <w:tc>
          <w:tcPr>
            <w:tcW w:w="720" w:type="dxa"/>
          </w:tcPr>
          <w:p w14:paraId="1BD9F0E6" w14:textId="696D3624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หน้า</w:t>
            </w:r>
          </w:p>
        </w:tc>
      </w:tr>
      <w:tr w:rsidR="00145E42" w:rsidRPr="003200D1" w14:paraId="7A1E957A" w14:textId="77777777" w:rsidTr="00722513">
        <w:tc>
          <w:tcPr>
            <w:tcW w:w="8635" w:type="dxa"/>
          </w:tcPr>
          <w:p w14:paraId="447FFAC2" w14:textId="1ADF536E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บทสรุปสำหรับผู้บริหาร</w:t>
            </w:r>
          </w:p>
        </w:tc>
        <w:tc>
          <w:tcPr>
            <w:tcW w:w="720" w:type="dxa"/>
          </w:tcPr>
          <w:p w14:paraId="7CC3AF07" w14:textId="0490716A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</w:p>
        </w:tc>
      </w:tr>
      <w:tr w:rsidR="00145E42" w:rsidRPr="003200D1" w14:paraId="16645103" w14:textId="77777777" w:rsidTr="00722513">
        <w:tc>
          <w:tcPr>
            <w:tcW w:w="8635" w:type="dxa"/>
          </w:tcPr>
          <w:p w14:paraId="522734C8" w14:textId="7A7F00E8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คำนำ</w:t>
            </w:r>
          </w:p>
        </w:tc>
        <w:tc>
          <w:tcPr>
            <w:tcW w:w="720" w:type="dxa"/>
          </w:tcPr>
          <w:p w14:paraId="4520CCF9" w14:textId="409B18EE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</w:p>
        </w:tc>
      </w:tr>
      <w:tr w:rsidR="00145E42" w:rsidRPr="003200D1" w14:paraId="74C7FEF2" w14:textId="77777777" w:rsidTr="00722513">
        <w:tc>
          <w:tcPr>
            <w:tcW w:w="8635" w:type="dxa"/>
          </w:tcPr>
          <w:p w14:paraId="68A89EE1" w14:textId="6F93D822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สารบัญ</w:t>
            </w:r>
          </w:p>
        </w:tc>
        <w:tc>
          <w:tcPr>
            <w:tcW w:w="720" w:type="dxa"/>
          </w:tcPr>
          <w:p w14:paraId="27E41A0C" w14:textId="15D77BE0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จ</w:t>
            </w:r>
          </w:p>
        </w:tc>
      </w:tr>
      <w:tr w:rsidR="00145E42" w:rsidRPr="003200D1" w14:paraId="2AF9C5A9" w14:textId="77777777" w:rsidTr="00722513">
        <w:tc>
          <w:tcPr>
            <w:tcW w:w="8635" w:type="dxa"/>
          </w:tcPr>
          <w:p w14:paraId="595BF04D" w14:textId="29F75B08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ข้อมูลพื้นฐานของสถานศึกษา</w:t>
            </w:r>
          </w:p>
        </w:tc>
        <w:tc>
          <w:tcPr>
            <w:tcW w:w="720" w:type="dxa"/>
          </w:tcPr>
          <w:p w14:paraId="371E92FD" w14:textId="116C0246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145E42" w:rsidRPr="003200D1" w14:paraId="04197689" w14:textId="77777777" w:rsidTr="00722513">
        <w:tc>
          <w:tcPr>
            <w:tcW w:w="8635" w:type="dxa"/>
          </w:tcPr>
          <w:p w14:paraId="14097978" w14:textId="28644320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 </w:t>
            </w: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ผลการประเมินคุณภาพการศึกษาของสถานศึกษา</w:t>
            </w:r>
          </w:p>
        </w:tc>
        <w:tc>
          <w:tcPr>
            <w:tcW w:w="720" w:type="dxa"/>
          </w:tcPr>
          <w:p w14:paraId="4A85A50B" w14:textId="00541A31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</w:tr>
      <w:tr w:rsidR="00145E42" w:rsidRPr="003200D1" w14:paraId="033C0FE6" w14:textId="77777777" w:rsidTr="00722513">
        <w:tc>
          <w:tcPr>
            <w:tcW w:w="8635" w:type="dxa"/>
          </w:tcPr>
          <w:p w14:paraId="41BD53F1" w14:textId="0345FF6B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คุณภาพของ</w:t>
            </w:r>
            <w:r w:rsidR="00023985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ผู้เรียน</w:t>
            </w:r>
          </w:p>
          <w:p w14:paraId="174A1F97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กระบวนการบริหารและการจัดการ</w:t>
            </w:r>
          </w:p>
          <w:p w14:paraId="411A42AF" w14:textId="023BAF34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มาตรฐานที่ </w:t>
            </w:r>
            <w:r w:rsidRPr="003200D1">
              <w:rPr>
                <w:rFonts w:ascii="TH SarabunPSK" w:hAnsi="TH SarabunPSK" w:cs="TH SarabunPSK"/>
                <w:sz w:val="32"/>
                <w:szCs w:val="32"/>
              </w:rPr>
              <w:t xml:space="preserve">3 </w:t>
            </w:r>
            <w:r w:rsidR="00023985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</w:tc>
        <w:tc>
          <w:tcPr>
            <w:tcW w:w="720" w:type="dxa"/>
          </w:tcPr>
          <w:p w14:paraId="3E9ED03E" w14:textId="6C9D9AF6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  <w:p w14:paraId="4FE17DF3" w14:textId="02B6A02A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  <w:p w14:paraId="277D0BD7" w14:textId="6419E679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</w:tr>
      <w:tr w:rsidR="00145E42" w:rsidRPr="003200D1" w14:paraId="3BE47B72" w14:textId="77777777" w:rsidTr="00722513">
        <w:tc>
          <w:tcPr>
            <w:tcW w:w="8635" w:type="dxa"/>
          </w:tcPr>
          <w:p w14:paraId="192E416F" w14:textId="262812CA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3200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 </w:t>
            </w: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 แนวทางการพัฒนา และความต้องการการช่วยเหลือ</w:t>
            </w:r>
          </w:p>
        </w:tc>
        <w:tc>
          <w:tcPr>
            <w:tcW w:w="720" w:type="dxa"/>
          </w:tcPr>
          <w:p w14:paraId="1E91011D" w14:textId="6727A902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</w:t>
            </w:r>
          </w:p>
        </w:tc>
      </w:tr>
      <w:tr w:rsidR="00145E42" w:rsidRPr="003200D1" w14:paraId="1C4C35BB" w14:textId="77777777" w:rsidTr="00722513">
        <w:tc>
          <w:tcPr>
            <w:tcW w:w="8635" w:type="dxa"/>
          </w:tcPr>
          <w:p w14:paraId="77ACF0A7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200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ภาคผนวก</w:t>
            </w:r>
          </w:p>
          <w:p w14:paraId="23D099E2" w14:textId="77777777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39336810"/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ประกาศใช้มาตรฐานการศึกษาของสถานศึกษา/กำหนดค่าเป้าหมาย</w:t>
            </w:r>
          </w:p>
          <w:p w14:paraId="61C7382C" w14:textId="77777777" w:rsidR="001532B3" w:rsidRDefault="00722513" w:rsidP="001532B3">
            <w:pPr>
              <w:tabs>
                <w:tab w:val="left" w:pos="720"/>
                <w:tab w:val="left" w:pos="1080"/>
              </w:tabs>
              <w:spacing w:line="360" w:lineRule="auto"/>
              <w:ind w:left="720" w:right="-293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 ประกาศแต่งตั้งคณะกรรมการประเมินคุณภาพการศึกษาภายในสถานศึกษา  </w:t>
            </w:r>
          </w:p>
          <w:p w14:paraId="269C927D" w14:textId="1711D2DC" w:rsidR="00722513" w:rsidRPr="003200D1" w:rsidRDefault="001532B3" w:rsidP="001532B3">
            <w:pPr>
              <w:tabs>
                <w:tab w:val="left" w:pos="720"/>
                <w:tab w:val="left" w:pos="1080"/>
              </w:tabs>
              <w:spacing w:line="360" w:lineRule="auto"/>
              <w:ind w:left="720" w:right="-29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722513"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 2562</w:t>
            </w:r>
          </w:p>
          <w:p w14:paraId="35C3D43A" w14:textId="77777777" w:rsidR="001532B3" w:rsidRDefault="0072251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คำรับรอง การติดตาม ตรวจสอบและการประเมินคุณภาพตามมาตรฐานการศึกษา</w:t>
            </w:r>
          </w:p>
          <w:p w14:paraId="6DE0DD60" w14:textId="0E7B7C60" w:rsidR="00722513" w:rsidRPr="003200D1" w:rsidRDefault="001532B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722513"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ขั้นพื้นฐานเพื่อการประกันคุณภาพภายในของสถานศึกษา ปีการศึกษา 2562</w:t>
            </w:r>
          </w:p>
          <w:p w14:paraId="31262488" w14:textId="50DAB3C1" w:rsidR="00722513" w:rsidRPr="003200D1" w:rsidRDefault="00722513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3200D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ความเห็นชอบของคณะกรรมการสถานศึกษา</w:t>
            </w:r>
          </w:p>
          <w:p w14:paraId="1CE99D15" w14:textId="712ECA8D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ind w:left="7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200D1">
              <w:rPr>
                <w:rFonts w:ascii="TH SarabunPSK" w:hAnsi="TH SarabunPSK" w:cs="TH SarabunPSK"/>
                <w:sz w:val="32"/>
                <w:szCs w:val="32"/>
                <w:cs/>
              </w:rPr>
              <w:t>-  คำสั่งแต่งตั้งคณะกรรมการดำเนินการประกันคุณภาพภายในสถานศึกษา</w:t>
            </w:r>
            <w:bookmarkEnd w:id="0"/>
          </w:p>
        </w:tc>
        <w:tc>
          <w:tcPr>
            <w:tcW w:w="720" w:type="dxa"/>
          </w:tcPr>
          <w:p w14:paraId="5F448ED9" w14:textId="60661A5F" w:rsidR="00145E42" w:rsidRPr="003200D1" w:rsidRDefault="00023985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</w:t>
            </w:r>
          </w:p>
          <w:p w14:paraId="493BF5A9" w14:textId="5AE35BC6" w:rsidR="00145E42" w:rsidRPr="003200D1" w:rsidRDefault="00145E42" w:rsidP="003200D1">
            <w:pPr>
              <w:tabs>
                <w:tab w:val="left" w:pos="720"/>
                <w:tab w:val="left" w:pos="1080"/>
              </w:tabs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47B29F7" w14:textId="7211405E" w:rsidR="00145E42" w:rsidRDefault="00145E42" w:rsidP="00861866">
      <w:pPr>
        <w:tabs>
          <w:tab w:val="left" w:pos="720"/>
          <w:tab w:val="left" w:pos="108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145E42" w:rsidSect="001532B3">
      <w:headerReference w:type="default" r:id="rId6"/>
      <w:pgSz w:w="11906" w:h="16838"/>
      <w:pgMar w:top="1418" w:right="1134" w:bottom="1134" w:left="1418" w:header="708" w:footer="708" w:gutter="0"/>
      <w:pgNumType w:fmt="thaiLetters"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BD634" w14:textId="77777777" w:rsidR="003774F2" w:rsidRDefault="003774F2" w:rsidP="001532B3">
      <w:r>
        <w:separator/>
      </w:r>
    </w:p>
  </w:endnote>
  <w:endnote w:type="continuationSeparator" w:id="0">
    <w:p w14:paraId="0FC01FB5" w14:textId="77777777" w:rsidR="003774F2" w:rsidRDefault="003774F2" w:rsidP="0015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502F0" w14:textId="77777777" w:rsidR="003774F2" w:rsidRDefault="003774F2" w:rsidP="001532B3">
      <w:r>
        <w:separator/>
      </w:r>
    </w:p>
  </w:footnote>
  <w:footnote w:type="continuationSeparator" w:id="0">
    <w:p w14:paraId="78AC9303" w14:textId="77777777" w:rsidR="003774F2" w:rsidRDefault="003774F2" w:rsidP="0015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6"/>
        <w:lang w:val="th-TH"/>
      </w:rPr>
      <w:id w:val="971256061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lang w:val="en-US"/>
      </w:rPr>
    </w:sdtEndPr>
    <w:sdtContent>
      <w:p w14:paraId="1FCF9797" w14:textId="2E4EFBD8" w:rsidR="00B50EBB" w:rsidRPr="004D46BF" w:rsidRDefault="00B50EBB" w:rsidP="00B50EBB">
        <w:pPr>
          <w:pStyle w:val="Header"/>
          <w:pBdr>
            <w:bottom w:val="single" w:sz="4" w:space="1" w:color="D9D9D9" w:themeColor="background1" w:themeShade="D9"/>
          </w:pBdr>
          <w:ind w:right="-183"/>
          <w:jc w:val="right"/>
          <w:rPr>
            <w:rFonts w:ascii="TH SarabunPSK" w:hAnsi="TH SarabunPSK" w:cs="TH SarabunPSK"/>
            <w:b/>
            <w:bCs/>
            <w:sz w:val="32"/>
            <w:szCs w:val="36"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32"/>
            <w:szCs w:val="36"/>
            <w:cs/>
            <w:lang w:val="th-TH"/>
          </w:rPr>
          <w:t xml:space="preserve"> </w:t>
        </w:r>
        <w:r w:rsidRPr="004D46BF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6"/>
            <w:lang w:val="th-TH"/>
          </w:rPr>
          <w:t>หน้า</w:t>
        </w:r>
        <w:r w:rsidRPr="004D46BF">
          <w:rPr>
            <w:rFonts w:ascii="TH SarabunPSK" w:hAnsi="TH SarabunPSK" w:cs="TH SarabunPSK"/>
            <w:sz w:val="32"/>
            <w:szCs w:val="36"/>
            <w:lang w:val="th-TH"/>
          </w:rPr>
          <w:t xml:space="preserve"> | </w: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4D46BF">
          <w:rPr>
            <w:rFonts w:ascii="TH SarabunPSK" w:hAnsi="TH SarabunPSK" w:cs="TH SarabunPSK"/>
            <w:sz w:val="32"/>
            <w:szCs w:val="36"/>
          </w:rPr>
          <w:instrText>PAGE   \* MERGEFORMAT</w:instrTex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separate"/>
        </w:r>
        <w:r>
          <w:rPr>
            <w:rFonts w:ascii="TH SarabunPSK" w:hAnsi="TH SarabunPSK" w:cs="TH SarabunPSK"/>
            <w:sz w:val="32"/>
            <w:szCs w:val="36"/>
          </w:rPr>
          <w:t>45</w:t>
        </w:r>
        <w:r w:rsidRPr="004D46BF">
          <w:rPr>
            <w:rFonts w:ascii="TH SarabunPSK" w:hAnsi="TH SarabunPSK" w:cs="TH SarabunPSK"/>
            <w:b/>
            <w:bCs/>
            <w:sz w:val="32"/>
            <w:szCs w:val="36"/>
          </w:rPr>
          <w:fldChar w:fldCharType="end"/>
        </w:r>
      </w:p>
    </w:sdtContent>
  </w:sdt>
  <w:p w14:paraId="1C4D50E4" w14:textId="4AFB85F6" w:rsidR="001532B3" w:rsidRDefault="001532B3" w:rsidP="00B50EB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A0C"/>
    <w:rsid w:val="00023985"/>
    <w:rsid w:val="00033FC5"/>
    <w:rsid w:val="00145E42"/>
    <w:rsid w:val="001532B3"/>
    <w:rsid w:val="00153858"/>
    <w:rsid w:val="001D5237"/>
    <w:rsid w:val="002F7B31"/>
    <w:rsid w:val="00314A0C"/>
    <w:rsid w:val="003200D1"/>
    <w:rsid w:val="003444F5"/>
    <w:rsid w:val="003774F2"/>
    <w:rsid w:val="003A2B8C"/>
    <w:rsid w:val="00505757"/>
    <w:rsid w:val="0050728D"/>
    <w:rsid w:val="00722513"/>
    <w:rsid w:val="00827B4A"/>
    <w:rsid w:val="00861866"/>
    <w:rsid w:val="00874A80"/>
    <w:rsid w:val="008B6E8E"/>
    <w:rsid w:val="0093317F"/>
    <w:rsid w:val="009338E0"/>
    <w:rsid w:val="009F1D81"/>
    <w:rsid w:val="00A25B52"/>
    <w:rsid w:val="00A748E1"/>
    <w:rsid w:val="00B50EBB"/>
    <w:rsid w:val="00B61B14"/>
    <w:rsid w:val="00CC615D"/>
    <w:rsid w:val="00D23B4A"/>
    <w:rsid w:val="00DF4DA5"/>
    <w:rsid w:val="00E54F4C"/>
    <w:rsid w:val="00EA38F4"/>
    <w:rsid w:val="00F314C2"/>
    <w:rsid w:val="00FA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D374"/>
  <w15:docId w15:val="{51AEA693-A489-466F-A7BD-072FA998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A0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A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4A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2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2B3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1532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2B3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4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OHM</dc:creator>
  <cp:lastModifiedBy>KRUOHM</cp:lastModifiedBy>
  <cp:revision>13</cp:revision>
  <cp:lastPrinted>2020-05-02T11:47:00Z</cp:lastPrinted>
  <dcterms:created xsi:type="dcterms:W3CDTF">2020-04-11T09:43:00Z</dcterms:created>
  <dcterms:modified xsi:type="dcterms:W3CDTF">2020-05-02T11:50:00Z</dcterms:modified>
</cp:coreProperties>
</file>