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6BA88" w14:textId="77777777" w:rsidR="00490D50" w:rsidRDefault="00490D50" w:rsidP="00490D50">
      <w:pPr>
        <w:tabs>
          <w:tab w:val="left" w:pos="720"/>
          <w:tab w:val="left" w:pos="1080"/>
        </w:tabs>
        <w:spacing w:before="1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ความเห็นชอบของคณะกรรมการสถานศึกษา</w:t>
      </w:r>
    </w:p>
    <w:p w14:paraId="019EC169" w14:textId="77777777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40"/>
          <w:szCs w:val="40"/>
        </w:rPr>
      </w:pPr>
    </w:p>
    <w:p w14:paraId="426E8FFE" w14:textId="7AEE7744" w:rsidR="00490D50" w:rsidRDefault="00490D50" w:rsidP="008872C5">
      <w:pPr>
        <w:tabs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การพัฒนาคุณภาพการศึกษาประจำปีการศึกษา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25</w:t>
      </w:r>
      <w:r w:rsidR="008872C5">
        <w:rPr>
          <w:rFonts w:ascii="TH SarabunPSK" w:hAnsi="TH SarabunPSK" w:cs="TH SarabunPSK"/>
          <w:color w:val="000000"/>
          <w:sz w:val="32"/>
          <w:szCs w:val="32"/>
        </w:rPr>
        <w:t>6</w:t>
      </w:r>
      <w:r w:rsidR="00402F9C">
        <w:rPr>
          <w:rFonts w:ascii="TH SarabunPSK" w:hAnsi="TH SarabunPSK" w:cs="TH SarabunPSK"/>
          <w:color w:val="000000"/>
          <w:sz w:val="32"/>
          <w:szCs w:val="32"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สถานศึกษามีภาระหน้าที่จะต้องดำเนินการตามพระราชบัญญัติการศึกษาแห่งชาติ  พ.ศ.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2542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ที่กำหนดไว้ชัดเจนในมาตรา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48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ให้สถานศึกษามีการจัดทำรายงานพัฒนาคุณภาพเสนอต่อหน่วยงานต้นสังกัดเป็นประจำทุกปี</w:t>
      </w:r>
    </w:p>
    <w:p w14:paraId="2696DB9E" w14:textId="40E94869" w:rsidR="00490D50" w:rsidRDefault="00490D50" w:rsidP="008872C5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ดังนั้นโรงเรียน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  <w:r>
        <w:rPr>
          <w:rFonts w:ascii="TH SarabunPSK" w:hAnsi="TH SarabunPSK" w:cs="TH SarabunPSK"/>
          <w:sz w:val="32"/>
          <w:szCs w:val="32"/>
          <w:cs/>
        </w:rPr>
        <w:t xml:space="preserve"> จึงได้ดำเนินการประชุมหารือคณะกรรมการสถานศึกษาและคณะครู  ตลอดได้แนวปฏิบัติ  พร้อมทั้งได้ดำเนินการรวบรวมข้อมูล  ผลงาน  ซึ่งทางโรงเรียนได้ดำเนินกิจกรรม ตามสาระการเรียนรู้ ตลอดจนผลสัมฤทธิ์ทางการเรียนของนักเรียนทุกชั้นในรอบปีการศึกษา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 w:rsidR="008872C5">
        <w:rPr>
          <w:rFonts w:ascii="TH SarabunPSK" w:hAnsi="TH SarabunPSK" w:cs="TH SarabunPSK"/>
          <w:sz w:val="32"/>
          <w:szCs w:val="32"/>
        </w:rPr>
        <w:t>6</w:t>
      </w:r>
      <w:r w:rsidR="00402F9C">
        <w:rPr>
          <w:rFonts w:ascii="TH SarabunPSK" w:hAnsi="TH SarabunPSK" w:cs="TH SarabunPSK"/>
          <w:sz w:val="32"/>
          <w:szCs w:val="32"/>
        </w:rPr>
        <w:t>1</w:t>
      </w:r>
    </w:p>
    <w:p w14:paraId="04740143" w14:textId="1988FACD" w:rsidR="00490D50" w:rsidRDefault="00490D50" w:rsidP="008872C5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การจัดทำรายงานประจำปีของสถานศึกษา  ประจำปีการศึกษา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 w:rsidR="008872C5">
        <w:rPr>
          <w:rFonts w:ascii="TH SarabunPSK" w:hAnsi="TH SarabunPSK" w:cs="TH SarabunPSK"/>
          <w:sz w:val="32"/>
          <w:szCs w:val="32"/>
        </w:rPr>
        <w:t>6</w:t>
      </w:r>
      <w:r w:rsidR="00402F9C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 คณะกรรมการสถานศึกษาได้ให้ความเห็นชอบและผ่านความเห็นชอบของคณะกรรมการสถานศึกษาเป็นที่เรียบร้อยแล้ว</w:t>
      </w:r>
    </w:p>
    <w:p w14:paraId="7161180A" w14:textId="00563973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34E43A62" w14:textId="06E6ACA6" w:rsidR="00490D50" w:rsidRDefault="001B05B5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CA2B63B" wp14:editId="6A653BC4">
            <wp:simplePos x="0" y="0"/>
            <wp:positionH relativeFrom="column">
              <wp:posOffset>3757295</wp:posOffset>
            </wp:positionH>
            <wp:positionV relativeFrom="paragraph">
              <wp:posOffset>154305</wp:posOffset>
            </wp:positionV>
            <wp:extent cx="590550" cy="321270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09A18" w14:textId="77777777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นายพงษ์  แก้วทัศน์</w:t>
      </w:r>
      <w:r>
        <w:rPr>
          <w:rFonts w:ascii="TH SarabunPSK" w:hAnsi="TH SarabunPSK" w:cs="TH SarabunPSK"/>
          <w:sz w:val="32"/>
          <w:szCs w:val="32"/>
          <w:cs/>
        </w:rPr>
        <w:t>)</w:t>
      </w:r>
      <w:bookmarkStart w:id="0" w:name="_GoBack"/>
      <w:bookmarkEnd w:id="0"/>
    </w:p>
    <w:p w14:paraId="5644520D" w14:textId="77777777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ประธานคณะกรรมการสถานศึกษาขั้นพื้นฐานโรงเรียน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</w:p>
    <w:p w14:paraId="7B85E927" w14:textId="77777777" w:rsidR="0039331C" w:rsidRDefault="0039331C"/>
    <w:sectPr w:rsidR="0039331C" w:rsidSect="00490D50">
      <w:pgSz w:w="11906" w:h="16838"/>
      <w:pgMar w:top="1418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D50"/>
    <w:rsid w:val="001B05B5"/>
    <w:rsid w:val="0039331C"/>
    <w:rsid w:val="00402F9C"/>
    <w:rsid w:val="00490D50"/>
    <w:rsid w:val="00633696"/>
    <w:rsid w:val="00802B3F"/>
    <w:rsid w:val="008872C5"/>
    <w:rsid w:val="00FB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02460"/>
  <w15:docId w15:val="{51AEA693-A489-466F-A7BD-072FA998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D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2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</dc:creator>
  <cp:lastModifiedBy>KRU OHM</cp:lastModifiedBy>
  <cp:revision>5</cp:revision>
  <cp:lastPrinted>2019-05-03T09:42:00Z</cp:lastPrinted>
  <dcterms:created xsi:type="dcterms:W3CDTF">2019-05-03T09:41:00Z</dcterms:created>
  <dcterms:modified xsi:type="dcterms:W3CDTF">2019-06-10T04:13:00Z</dcterms:modified>
</cp:coreProperties>
</file>