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9C089" w14:textId="77777777" w:rsidR="00C51908" w:rsidRPr="00FF5231" w:rsidRDefault="00C51908" w:rsidP="00C51908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FF5231">
        <w:rPr>
          <w:rFonts w:ascii="TH SarabunPSK" w:hAnsi="TH SarabunPSK" w:cs="TH SarabunPSK"/>
          <w:b/>
          <w:bCs/>
          <w:sz w:val="44"/>
          <w:szCs w:val="44"/>
          <w:cs/>
        </w:rPr>
        <w:t>คำนำ</w:t>
      </w:r>
    </w:p>
    <w:p w14:paraId="792BF399" w14:textId="77777777" w:rsidR="00C51908" w:rsidRPr="00C51908" w:rsidRDefault="00C51908" w:rsidP="00C51908">
      <w:pPr>
        <w:rPr>
          <w:rFonts w:ascii="TH SarabunPSK" w:hAnsi="TH SarabunPSK" w:cs="TH SarabunPSK"/>
          <w:sz w:val="32"/>
          <w:szCs w:val="32"/>
        </w:rPr>
      </w:pPr>
    </w:p>
    <w:p w14:paraId="262D3EC0" w14:textId="3D28B66F" w:rsidR="00C51908" w:rsidRPr="00C51908" w:rsidRDefault="00C51908" w:rsidP="00C5190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51908">
        <w:rPr>
          <w:rFonts w:ascii="TH SarabunPSK" w:hAnsi="TH SarabunPSK" w:cs="TH SarabunPSK"/>
          <w:sz w:val="32"/>
          <w:szCs w:val="32"/>
        </w:rPr>
        <w:tab/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เอกสาร “รายงานการประเมินตนเองของสถานศึกษา </w:t>
      </w:r>
      <w:r w:rsidRPr="00C51908">
        <w:rPr>
          <w:rFonts w:ascii="TH SarabunPSK" w:hAnsi="TH SarabunPSK" w:cs="TH SarabunPSK"/>
          <w:sz w:val="32"/>
          <w:szCs w:val="32"/>
        </w:rPr>
        <w:t xml:space="preserve">(Self-Assessment Report : SAR) </w:t>
      </w:r>
      <w:r w:rsidRPr="00C51908">
        <w:rPr>
          <w:rFonts w:ascii="TH SarabunPSK" w:hAnsi="TH SarabunPSK" w:cs="TH SarabunPSK"/>
          <w:sz w:val="32"/>
          <w:szCs w:val="32"/>
          <w:cs/>
        </w:rPr>
        <w:t>ประจำปีการศึกษา 256</w:t>
      </w:r>
      <w:r>
        <w:rPr>
          <w:rFonts w:ascii="TH SarabunPSK" w:hAnsi="TH SarabunPSK" w:cs="TH SarabunPSK"/>
          <w:sz w:val="32"/>
          <w:szCs w:val="32"/>
        </w:rPr>
        <w:t>2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” ฉบับนี้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จัดทำขึ้นเพื่อรายงานผลการดำเนินงานในการพัฒนาการจัดการศึกษาของโรงเรียน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บ้านนาทวี  </w:t>
      </w:r>
      <w:r w:rsidRPr="00C51908">
        <w:rPr>
          <w:rFonts w:ascii="TH SarabunPSK" w:hAnsi="TH SarabunPSK" w:cs="TH SarabunPSK"/>
          <w:sz w:val="32"/>
          <w:szCs w:val="32"/>
          <w:cs/>
        </w:rPr>
        <w:t>ในปีการศึกษา 256</w:t>
      </w:r>
      <w:r>
        <w:rPr>
          <w:rFonts w:ascii="TH SarabunPSK" w:hAnsi="TH SarabunPSK" w:cs="TH SarabunPSK"/>
          <w:sz w:val="32"/>
          <w:szCs w:val="32"/>
        </w:rPr>
        <w:t>2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 ซึ่งเป็นไปตามกรอบกฎกระทรวงการประกันคุณภาพการศึกษา พ.ศ. </w:t>
      </w:r>
      <w:r>
        <w:rPr>
          <w:rFonts w:ascii="TH SarabunPSK" w:hAnsi="TH SarabunPSK" w:cs="TH SarabunPSK"/>
          <w:sz w:val="32"/>
          <w:szCs w:val="32"/>
        </w:rPr>
        <w:t>2562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นโยบายปฏิรูประบบการประเมินและประกันคุณภาพการศึกษาของสถานศึกษา และประกาศมาตรฐานการศึกษาระดับปฐมวัยและระดับการศึกษาขั้นพื้นฐาน พ.ศ. </w:t>
      </w:r>
      <w:r>
        <w:rPr>
          <w:rFonts w:ascii="TH SarabunPSK" w:hAnsi="TH SarabunPSK" w:cs="TH SarabunPSK"/>
          <w:sz w:val="32"/>
          <w:szCs w:val="32"/>
        </w:rPr>
        <w:t>2561</w:t>
      </w:r>
      <w:r w:rsidRPr="00C51908"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>
        <w:rPr>
          <w:rFonts w:ascii="TH SarabunPSK" w:hAnsi="TH SarabunPSK" w:cs="TH SarabunPSK"/>
          <w:sz w:val="32"/>
          <w:szCs w:val="32"/>
        </w:rPr>
        <w:t>6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>
        <w:rPr>
          <w:rFonts w:ascii="TH SarabunPSK" w:hAnsi="TH SarabunPSK" w:cs="TH SarabunPSK"/>
          <w:sz w:val="32"/>
          <w:szCs w:val="32"/>
        </w:rPr>
        <w:t>2561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สำหรับให้สถานศึกษาใช้เป็นแนวทางดำเนินงานเพื่อการประกันคุณภาพภายในของสถานศึกษาและเตรียมการสำหรับการประเมินคุณภาพภายนอ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ซึ่งจะทำให้เกิดความมั่นใจแก่ผู้มีส่วนเกี่ยวข้องทุกฝ่ายว่าการจัดการศึกษาของสถานศึกษามีคุณภาพ ได้มาตรฐาน และคงรักษาไว้ซึ่งมาตรฐานจากการดำเนินงานประกันคุณภาพภายในของสถานศึกษา</w:t>
      </w:r>
    </w:p>
    <w:p w14:paraId="30CD237E" w14:textId="3B0AF6F4" w:rsidR="00C51908" w:rsidRPr="00C51908" w:rsidRDefault="00C51908" w:rsidP="00C5190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51908">
        <w:rPr>
          <w:rFonts w:ascii="TH SarabunPSK" w:hAnsi="TH SarabunPSK" w:cs="TH SarabunPSK"/>
          <w:sz w:val="32"/>
          <w:szCs w:val="32"/>
          <w:cs/>
        </w:rPr>
        <w:tab/>
        <w:t xml:space="preserve">เนื้อหาสาระของเอกสาร ประกอบด้วย ข้อมูลพื้นฐาน  ผลการประเมินตนเองตามมาตรฐานการศึกษาของสถานศึกษา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มาตรฐานการศึกษาระดับปฐมวัย พ.ศ. </w:t>
      </w:r>
      <w:r>
        <w:rPr>
          <w:rFonts w:ascii="TH SarabunPSK" w:hAnsi="TH SarabunPSK" w:cs="TH SarabunPSK"/>
          <w:sz w:val="32"/>
          <w:szCs w:val="32"/>
        </w:rPr>
        <w:t>256</w:t>
      </w:r>
      <w:r w:rsidR="003A5710">
        <w:rPr>
          <w:rFonts w:ascii="TH SarabunPSK" w:hAnsi="TH SarabunPSK" w:cs="TH SarabunPSK"/>
          <w:sz w:val="32"/>
          <w:szCs w:val="32"/>
        </w:rPr>
        <w:t>2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มีจำนวน</w:t>
      </w:r>
      <w:r w:rsidRPr="00C5190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มาตรฐาน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ได้แก่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>
        <w:rPr>
          <w:rFonts w:ascii="TH SarabunPSK" w:hAnsi="TH SarabunPSK" w:cs="TH SarabunPSK"/>
          <w:sz w:val="32"/>
          <w:szCs w:val="32"/>
        </w:rPr>
        <w:t>1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คุณภาพของเด็ก</w:t>
      </w:r>
      <w:r w:rsidRPr="00C51908"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มาตรฐานที่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กระบวนการบริหารและการจัดการ</w:t>
      </w:r>
      <w:r w:rsidRPr="00C51908">
        <w:rPr>
          <w:rFonts w:ascii="TH SarabunPSK" w:hAnsi="TH SarabunPSK" w:cs="TH SarabunPSK"/>
          <w:sz w:val="32"/>
          <w:szCs w:val="32"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มาตรฐานที่ </w:t>
      </w:r>
      <w:r>
        <w:rPr>
          <w:rFonts w:ascii="TH SarabunPSK" w:hAnsi="TH SarabunPSK" w:cs="TH SarabunPSK"/>
          <w:sz w:val="32"/>
          <w:szCs w:val="32"/>
        </w:rPr>
        <w:t>3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การจัดประสบการณ์ที่เน้นเด็กเป็นสำคัญ  </w:t>
      </w:r>
      <w:r w:rsidR="001F04F2">
        <w:rPr>
          <w:rFonts w:ascii="TH SarabunPSK" w:hAnsi="TH SarabunPSK" w:cs="TH SarabunPSK" w:hint="cs"/>
          <w:sz w:val="32"/>
          <w:szCs w:val="32"/>
          <w:cs/>
        </w:rPr>
        <w:t>รวมทั้งสรุปแนวทางการพัฒนาและความต้องการความช่วยเหลือ</w:t>
      </w:r>
    </w:p>
    <w:p w14:paraId="48D76726" w14:textId="7F21D55E" w:rsidR="00C51908" w:rsidRPr="00C51908" w:rsidRDefault="00C51908" w:rsidP="00C5190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51908">
        <w:rPr>
          <w:rFonts w:ascii="TH SarabunPSK" w:hAnsi="TH SarabunPSK" w:cs="TH SarabunPSK"/>
          <w:sz w:val="32"/>
          <w:szCs w:val="32"/>
          <w:cs/>
        </w:rPr>
        <w:tab/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ขอขอบคุณคณะครู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คณะกรรมการสถานศึกษาขั้นพื้นฐาน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ผู้ปกครอง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ชุมชน และผู้เกี่ยวข้องทุกฝ่าย ที่มีส่วนร่วมดำเนินงานในการพัฒนาการศึกษาของโรงเรียนให้มีคุณภาพสูงขึ้นอย่างต่อเนื่อง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หวังเป็นอย่างยิ่งว่า เอกสารฉบับนี้จะเป็นประโยชน์ในการนำไปเป็นฐานข้อมูล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สารสนเทศเพื่อการยกระดับคุณภาพการศึกษาของโรงเรียน และการส่งเสริม สนับสนุนของหน่วยงาน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องค์กรต่าง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1908">
        <w:rPr>
          <w:rFonts w:ascii="TH SarabunPSK" w:hAnsi="TH SarabunPSK" w:cs="TH SarabunPSK"/>
          <w:sz w:val="32"/>
          <w:szCs w:val="32"/>
          <w:cs/>
        </w:rPr>
        <w:t xml:space="preserve"> รวมทั้งหน่วยงานต้นสังกัดในการพัฒนาคุณภาพการจัดการศึกษาต่อไป</w:t>
      </w:r>
    </w:p>
    <w:p w14:paraId="0A9CF67F" w14:textId="6530FA23" w:rsidR="00C51908" w:rsidRPr="00C51908" w:rsidRDefault="00C51908" w:rsidP="00C51908">
      <w:pPr>
        <w:rPr>
          <w:rFonts w:ascii="TH SarabunPSK" w:hAnsi="TH SarabunPSK" w:cs="TH SarabunPSK"/>
          <w:sz w:val="32"/>
          <w:szCs w:val="32"/>
        </w:rPr>
      </w:pPr>
    </w:p>
    <w:p w14:paraId="034930DE" w14:textId="589D2B4F" w:rsidR="00D544DE" w:rsidRDefault="00FF5231" w:rsidP="00C51908">
      <w:pPr>
        <w:ind w:left="57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58240" behindDoc="1" locked="0" layoutInCell="1" allowOverlap="1" wp14:anchorId="787FD6C6" wp14:editId="32B14BDC">
            <wp:simplePos x="0" y="0"/>
            <wp:positionH relativeFrom="column">
              <wp:posOffset>3840480</wp:posOffset>
            </wp:positionH>
            <wp:positionV relativeFrom="paragraph">
              <wp:posOffset>46094</wp:posOffset>
            </wp:positionV>
            <wp:extent cx="1028924" cy="42037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924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BF3F45C" w14:textId="30CD2250" w:rsidR="00D544DE" w:rsidRDefault="00D544DE" w:rsidP="00D544DE">
      <w:pPr>
        <w:ind w:left="5760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1EDBC716" w14:textId="7DF26F1A" w:rsidR="00D544DE" w:rsidRDefault="00D544DE" w:rsidP="00BE3A25">
      <w:pPr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 w:rsidRPr="0071180B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นายสมชัย  อ่อนแก้ว</w:t>
      </w:r>
      <w:r w:rsidRPr="0071180B">
        <w:rPr>
          <w:rFonts w:ascii="TH SarabunPSK" w:hAnsi="TH SarabunPSK" w:cs="TH SarabunPSK"/>
          <w:sz w:val="32"/>
          <w:szCs w:val="32"/>
          <w:cs/>
        </w:rPr>
        <w:t>)</w:t>
      </w:r>
    </w:p>
    <w:p w14:paraId="0381856C" w14:textId="52A0B208" w:rsidR="004737ED" w:rsidRPr="00C51908" w:rsidRDefault="00D544DE" w:rsidP="00BE3A25">
      <w:pPr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C51908" w:rsidRPr="00C51908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C51908"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</w:p>
    <w:sectPr w:rsidR="004737ED" w:rsidRPr="00C51908" w:rsidSect="00520EDA">
      <w:headerReference w:type="default" r:id="rId8"/>
      <w:pgSz w:w="11906" w:h="16838" w:code="9"/>
      <w:pgMar w:top="1418" w:right="1134" w:bottom="1134" w:left="1418" w:header="720" w:footer="720" w:gutter="0"/>
      <w:pgNumType w:fmt="thaiLetters"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9EE34" w14:textId="77777777" w:rsidR="00032833" w:rsidRDefault="00032833" w:rsidP="00520EDA">
      <w:r>
        <w:separator/>
      </w:r>
    </w:p>
  </w:endnote>
  <w:endnote w:type="continuationSeparator" w:id="0">
    <w:p w14:paraId="59605C6A" w14:textId="77777777" w:rsidR="00032833" w:rsidRDefault="00032833" w:rsidP="0052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05E0B3" w14:textId="77777777" w:rsidR="00032833" w:rsidRDefault="00032833" w:rsidP="00520EDA">
      <w:r>
        <w:separator/>
      </w:r>
    </w:p>
  </w:footnote>
  <w:footnote w:type="continuationSeparator" w:id="0">
    <w:p w14:paraId="35CE7EF1" w14:textId="77777777" w:rsidR="00032833" w:rsidRDefault="00032833" w:rsidP="0052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5383740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768FC68" w14:textId="65166CCD" w:rsidR="00520EDA" w:rsidRPr="00520EDA" w:rsidRDefault="00520EDA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520EDA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520EDA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520ED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520EDA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520EDA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3F7EA65F" w14:textId="77777777" w:rsidR="00520EDA" w:rsidRDefault="00520E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08"/>
    <w:rsid w:val="00032833"/>
    <w:rsid w:val="000F5A3B"/>
    <w:rsid w:val="00197F32"/>
    <w:rsid w:val="001F04F2"/>
    <w:rsid w:val="003A5710"/>
    <w:rsid w:val="004737ED"/>
    <w:rsid w:val="004A3D6F"/>
    <w:rsid w:val="00520EDA"/>
    <w:rsid w:val="00575D02"/>
    <w:rsid w:val="00890539"/>
    <w:rsid w:val="00BE3A25"/>
    <w:rsid w:val="00C51908"/>
    <w:rsid w:val="00D544DE"/>
    <w:rsid w:val="00FF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B6A4"/>
  <w15:chartTrackingRefBased/>
  <w15:docId w15:val="{9542CA28-F703-4BD5-9DAF-0B6B59A0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0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E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0EDA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520E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EDA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3CEC4-00DC-4D8F-ABE6-C1499106A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KRUOHM</dc:creator>
  <cp:keywords/>
  <dc:description/>
  <cp:lastModifiedBy>KRUOHM</cp:lastModifiedBy>
  <cp:revision>8</cp:revision>
  <cp:lastPrinted>2020-05-02T10:54:00Z</cp:lastPrinted>
  <dcterms:created xsi:type="dcterms:W3CDTF">2020-05-02T05:51:00Z</dcterms:created>
  <dcterms:modified xsi:type="dcterms:W3CDTF">2020-05-02T10:57:00Z</dcterms:modified>
</cp:coreProperties>
</file>